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400" w:lineRule="exact"/>
        <w:jc w:val="center"/>
        <w:textAlignment w:val="auto"/>
        <w:outlineLvl w:val="0"/>
        <w:rPr>
          <w:rFonts w:hint="eastAsia" w:hAnsi="宋体" w:cs="宋体"/>
          <w:b/>
          <w:color w:val="auto"/>
          <w:sz w:val="32"/>
          <w:highlight w:val="none"/>
          <w:u w:val="none"/>
        </w:rPr>
      </w:pPr>
      <w:r>
        <w:rPr>
          <w:rFonts w:hint="eastAsia" w:hAnsi="宋体" w:cs="宋体"/>
          <w:b/>
          <w:color w:val="auto"/>
          <w:sz w:val="32"/>
          <w:highlight w:val="none"/>
          <w:u w:val="none"/>
        </w:rPr>
        <w:t>浙江金泰莱环保科技有限公司阻垢剂采购项目公开招标采购公告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400" w:lineRule="exact"/>
        <w:jc w:val="center"/>
        <w:textAlignment w:val="auto"/>
        <w:outlineLvl w:val="0"/>
        <w:rPr>
          <w:rFonts w:hint="eastAsia" w:hAnsi="宋体" w:cs="宋体"/>
          <w:b/>
          <w:color w:val="auto"/>
          <w:sz w:val="32"/>
          <w:highlight w:val="none"/>
          <w:u w:val="none"/>
        </w:rPr>
      </w:pPr>
      <w:r>
        <w:rPr>
          <w:rFonts w:hint="eastAsia" w:hAnsi="宋体" w:cs="宋体"/>
          <w:b/>
          <w:color w:val="auto"/>
          <w:sz w:val="32"/>
          <w:highlight w:val="none"/>
          <w:u w:val="none"/>
        </w:rPr>
        <w:t>（非政府采购类）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20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rFonts w:hint="eastAsia"/>
          <w:color w:val="auto"/>
          <w:sz w:val="21"/>
          <w:szCs w:val="21"/>
          <w:highlight w:val="none"/>
          <w:u w:val="none"/>
        </w:rPr>
        <w:t>参照</w:t>
      </w:r>
      <w:r>
        <w:rPr>
          <w:color w:val="auto"/>
          <w:sz w:val="21"/>
          <w:szCs w:val="21"/>
          <w:highlight w:val="none"/>
          <w:u w:val="none"/>
        </w:rPr>
        <w:t>《中华人民共和国政府采购法》、《政府采购货物和服务招标投标管理办法》规定</w:t>
      </w:r>
      <w:r>
        <w:rPr>
          <w:rFonts w:hint="eastAsia"/>
          <w:color w:val="auto"/>
          <w:sz w:val="21"/>
          <w:szCs w:val="21"/>
          <w:highlight w:val="none"/>
          <w:u w:val="none"/>
        </w:rPr>
        <w:t>，</w:t>
      </w:r>
      <w:r>
        <w:rPr>
          <w:color w:val="auto"/>
          <w:sz w:val="21"/>
          <w:szCs w:val="21"/>
          <w:highlight w:val="none"/>
          <w:u w:val="none"/>
        </w:rPr>
        <w:t>受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none"/>
          <w:lang w:eastAsia="zh-CN"/>
        </w:rPr>
        <w:t>浙江金泰莱环保科技有限公司</w:t>
      </w:r>
      <w:r>
        <w:rPr>
          <w:color w:val="auto"/>
          <w:sz w:val="21"/>
          <w:szCs w:val="21"/>
          <w:highlight w:val="none"/>
          <w:u w:val="none"/>
        </w:rPr>
        <w:t>委托，现就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u w:val="none"/>
          <w:lang w:eastAsia="zh-CN"/>
        </w:rPr>
        <w:t>浙江金泰莱环保科技有限公司阻垢剂采购项目</w:t>
      </w:r>
      <w:r>
        <w:rPr>
          <w:color w:val="auto"/>
          <w:sz w:val="21"/>
          <w:szCs w:val="21"/>
          <w:highlight w:val="none"/>
          <w:u w:val="none"/>
        </w:rPr>
        <w:t>进行公开招标采购，欢迎国内符合资格要求的潜在投标人参加投标。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2" w:firstLineChars="200"/>
        <w:textAlignment w:val="auto"/>
        <w:rPr>
          <w:b/>
          <w:bCs/>
          <w:color w:val="auto"/>
          <w:sz w:val="21"/>
          <w:szCs w:val="21"/>
          <w:highlight w:val="none"/>
          <w:u w:val="none"/>
        </w:rPr>
      </w:pPr>
      <w:r>
        <w:rPr>
          <w:b/>
          <w:bCs/>
          <w:color w:val="auto"/>
          <w:sz w:val="21"/>
          <w:szCs w:val="21"/>
          <w:highlight w:val="none"/>
          <w:u w:val="none"/>
        </w:rPr>
        <w:t>项目编号：</w:t>
      </w:r>
      <w:r>
        <w:rPr>
          <w:rFonts w:hint="eastAsia"/>
          <w:b/>
          <w:bCs/>
          <w:color w:val="auto"/>
          <w:sz w:val="21"/>
          <w:szCs w:val="21"/>
          <w:highlight w:val="none"/>
          <w:u w:val="none"/>
        </w:rPr>
        <w:t>ZJZLZC</w:t>
      </w:r>
      <w:r>
        <w:rPr>
          <w:rFonts w:hint="eastAsia"/>
          <w:b/>
          <w:bCs/>
          <w:color w:val="auto"/>
          <w:sz w:val="21"/>
          <w:szCs w:val="21"/>
          <w:highlight w:val="none"/>
          <w:u w:val="none"/>
          <w:lang w:eastAsia="zh-CN"/>
        </w:rPr>
        <w:t>2022</w:t>
      </w:r>
      <w:r>
        <w:rPr>
          <w:rFonts w:hint="eastAsia"/>
          <w:b/>
          <w:bCs/>
          <w:color w:val="auto"/>
          <w:sz w:val="21"/>
          <w:szCs w:val="21"/>
          <w:highlight w:val="none"/>
          <w:u w:val="none"/>
          <w:lang w:val="en-US" w:eastAsia="zh-CN"/>
        </w:rPr>
        <w:t>007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color w:val="auto"/>
          <w:sz w:val="21"/>
          <w:szCs w:val="21"/>
          <w:highlight w:val="none"/>
          <w:u w:val="none"/>
        </w:rPr>
        <w:t xml:space="preserve">    二、</w:t>
      </w:r>
      <w:r>
        <w:rPr>
          <w:b/>
          <w:color w:val="auto"/>
          <w:sz w:val="21"/>
          <w:szCs w:val="21"/>
          <w:highlight w:val="none"/>
          <w:u w:val="none"/>
        </w:rPr>
        <w:t>采购组织类型：</w:t>
      </w:r>
      <w:r>
        <w:rPr>
          <w:rFonts w:hint="eastAsia"/>
          <w:bCs/>
          <w:color w:val="auto"/>
          <w:sz w:val="21"/>
          <w:szCs w:val="21"/>
          <w:highlight w:val="none"/>
          <w:u w:val="none"/>
        </w:rPr>
        <w:t>委托代理采购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2" w:firstLineChars="200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b/>
          <w:color w:val="auto"/>
          <w:sz w:val="21"/>
          <w:szCs w:val="21"/>
          <w:highlight w:val="none"/>
          <w:u w:val="none"/>
        </w:rPr>
        <w:t>三、采购方式：</w:t>
      </w:r>
      <w:r>
        <w:rPr>
          <w:color w:val="auto"/>
          <w:sz w:val="21"/>
          <w:szCs w:val="21"/>
          <w:highlight w:val="none"/>
          <w:u w:val="none"/>
        </w:rPr>
        <w:t>公开招标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2" w:firstLineChars="200"/>
        <w:textAlignment w:val="auto"/>
        <w:rPr>
          <w:b/>
          <w:bCs/>
          <w:color w:val="auto"/>
          <w:sz w:val="21"/>
          <w:szCs w:val="21"/>
          <w:highlight w:val="none"/>
          <w:u w:val="none"/>
        </w:rPr>
      </w:pPr>
      <w:r>
        <w:rPr>
          <w:b/>
          <w:color w:val="auto"/>
          <w:sz w:val="21"/>
          <w:szCs w:val="21"/>
          <w:highlight w:val="none"/>
          <w:u w:val="none"/>
        </w:rPr>
        <w:t>四、</w:t>
      </w:r>
      <w:r>
        <w:rPr>
          <w:b/>
          <w:bCs/>
          <w:color w:val="auto"/>
          <w:sz w:val="21"/>
          <w:szCs w:val="21"/>
          <w:highlight w:val="none"/>
          <w:u w:val="none"/>
        </w:rPr>
        <w:t>采购内容</w:t>
      </w:r>
    </w:p>
    <w:tbl>
      <w:tblPr>
        <w:tblStyle w:val="7"/>
        <w:tblW w:w="9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1336"/>
        <w:gridCol w:w="1589"/>
        <w:gridCol w:w="1525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ascii="宋体" w:hAnsi="宋体"/>
                <w:b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项目内容 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ascii="宋体" w:hAnsi="宋体"/>
                <w:b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1"/>
                <w:highlight w:val="none"/>
                <w:u w:val="none"/>
              </w:rPr>
              <w:t>数量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ascii="宋体" w:hAnsi="宋体"/>
                <w:b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1"/>
                <w:highlight w:val="none"/>
                <w:u w:val="none"/>
              </w:rPr>
              <w:t>简要技术要求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left="207" w:hanging="207" w:hangingChars="98"/>
              <w:jc w:val="center"/>
              <w:textAlignment w:val="auto"/>
              <w:rPr>
                <w:rFonts w:hint="default" w:ascii="宋体" w:hAnsi="宋体"/>
                <w:b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最高单价限价（元/吨）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宋体" w:hAnsi="宋体" w:eastAsia="Times New Roman"/>
                <w:b/>
                <w:color w:val="auto"/>
                <w:kern w:val="0"/>
                <w:sz w:val="21"/>
                <w:szCs w:val="21"/>
                <w:highlight w:val="none"/>
                <w:u w:val="none"/>
                <w:lang w:eastAsia="zh-Hans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服务期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outlineLvl w:val="1"/>
              <w:rPr>
                <w:rFonts w:hint="eastAsia" w:ascii="宋体" w:eastAsia="宋体" w:cs="Arial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浙江金泰莱环保科技有限公司阻垢剂采购项目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outlineLvl w:val="1"/>
              <w:rPr>
                <w:rFonts w:hint="eastAsia" w:ascii="宋体" w:cs="Arial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1"/>
                <w:szCs w:val="21"/>
                <w:highlight w:val="none"/>
                <w:u w:val="none"/>
              </w:rPr>
              <w:t>约</w:t>
            </w:r>
            <w:r>
              <w:rPr>
                <w:rFonts w:hint="eastAsia" w:ascii="宋体" w:hAnsi="宋体" w:cs="Arial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20</w:t>
            </w:r>
            <w:r>
              <w:rPr>
                <w:rFonts w:hint="eastAsia" w:ascii="宋体" w:hAnsi="宋体" w:cs="Arial"/>
                <w:color w:val="auto"/>
                <w:kern w:val="0"/>
                <w:sz w:val="21"/>
                <w:szCs w:val="21"/>
                <w:highlight w:val="none"/>
                <w:u w:val="none"/>
              </w:rPr>
              <w:t>吨/月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eastAsia" w:ascii="宋体" w:hAnsi="宋体" w:cs="Arial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1"/>
                <w:szCs w:val="21"/>
                <w:highlight w:val="none"/>
                <w:u w:val="none"/>
              </w:rPr>
              <w:t>具体要求详见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1"/>
                <w:szCs w:val="21"/>
                <w:highlight w:val="none"/>
                <w:u w:val="none"/>
              </w:rPr>
              <w:t>《采购需求》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outlineLvl w:val="1"/>
              <w:rPr>
                <w:rFonts w:hint="eastAsia" w:ascii="宋体" w:cs="Arial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cs="Arial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45000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cs="Arial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3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jc w:val="left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u w:val="none"/>
                <w:lang w:val="en-US" w:eastAsia="zh-Hans"/>
              </w:rPr>
              <w:t>备注</w:t>
            </w: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u w:val="none"/>
                <w:lang w:eastAsia="zh-Hans"/>
              </w:rPr>
              <w:t>：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u w:val="none"/>
                <w:lang w:val="en-US" w:eastAsia="zh-Hans"/>
              </w:rPr>
              <w:t>以上数量为暂估价</w:t>
            </w: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u w:val="none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u w:val="none"/>
                <w:lang w:val="en-US" w:eastAsia="zh-Hans"/>
              </w:rPr>
              <w:t>由于供货数量不确定</w:t>
            </w: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u w:val="none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u w:val="none"/>
                <w:lang w:val="en-US" w:eastAsia="zh-Hans"/>
              </w:rPr>
              <w:t>最终结算按实际数量计算</w:t>
            </w: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u w:val="none"/>
                <w:lang w:eastAsia="zh-Hans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2" w:firstLineChars="200"/>
        <w:textAlignment w:val="auto"/>
        <w:rPr>
          <w:b/>
          <w:bCs/>
          <w:color w:val="auto"/>
          <w:sz w:val="21"/>
          <w:szCs w:val="21"/>
          <w:highlight w:val="none"/>
          <w:u w:val="none"/>
        </w:rPr>
      </w:pPr>
      <w:r>
        <w:rPr>
          <w:b/>
          <w:color w:val="auto"/>
          <w:sz w:val="21"/>
          <w:szCs w:val="21"/>
          <w:highlight w:val="none"/>
          <w:u w:val="none"/>
        </w:rPr>
        <w:t>五</w:t>
      </w:r>
      <w:r>
        <w:rPr>
          <w:color w:val="auto"/>
          <w:sz w:val="21"/>
          <w:szCs w:val="21"/>
          <w:highlight w:val="none"/>
          <w:u w:val="none"/>
        </w:rPr>
        <w:t>、</w:t>
      </w:r>
      <w:r>
        <w:rPr>
          <w:b/>
          <w:bCs/>
          <w:color w:val="auto"/>
          <w:sz w:val="21"/>
          <w:szCs w:val="21"/>
          <w:highlight w:val="none"/>
          <w:u w:val="none"/>
        </w:rPr>
        <w:t>合格投标人的资格要求</w:t>
      </w:r>
      <w:r>
        <w:rPr>
          <w:rFonts w:hint="eastAsia"/>
          <w:b/>
          <w:bCs/>
          <w:color w:val="auto"/>
          <w:sz w:val="21"/>
          <w:szCs w:val="21"/>
          <w:highlight w:val="none"/>
          <w:u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outlineLvl w:val="1"/>
        <w:rPr>
          <w:color w:val="auto"/>
          <w:sz w:val="21"/>
          <w:szCs w:val="21"/>
          <w:highlight w:val="none"/>
          <w:u w:val="none"/>
        </w:rPr>
      </w:pPr>
      <w:bookmarkStart w:id="0" w:name="_Hlk7635860"/>
      <w:r>
        <w:rPr>
          <w:color w:val="auto"/>
          <w:sz w:val="21"/>
          <w:szCs w:val="21"/>
          <w:highlight w:val="none"/>
          <w:u w:val="none"/>
        </w:rPr>
        <w:t>1、具有独立承担民事责任的能力；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outlineLvl w:val="1"/>
        <w:rPr>
          <w:color w:val="auto"/>
          <w:sz w:val="21"/>
          <w:szCs w:val="21"/>
          <w:highlight w:val="none"/>
          <w:u w:val="none"/>
        </w:rPr>
      </w:pPr>
      <w:r>
        <w:rPr>
          <w:color w:val="auto"/>
          <w:sz w:val="21"/>
          <w:szCs w:val="21"/>
          <w:highlight w:val="none"/>
          <w:u w:val="none"/>
        </w:rPr>
        <w:t>2、具有良好的商业信誉和健全的财务会计制度；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outlineLvl w:val="1"/>
        <w:rPr>
          <w:color w:val="auto"/>
          <w:sz w:val="21"/>
          <w:szCs w:val="21"/>
          <w:highlight w:val="none"/>
          <w:u w:val="none"/>
        </w:rPr>
      </w:pPr>
      <w:r>
        <w:rPr>
          <w:color w:val="auto"/>
          <w:sz w:val="21"/>
          <w:szCs w:val="21"/>
          <w:highlight w:val="none"/>
          <w:u w:val="none"/>
        </w:rPr>
        <w:t>3、具有履行合同所必需的设备和专业技术能力；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outlineLvl w:val="1"/>
        <w:rPr>
          <w:color w:val="auto"/>
          <w:sz w:val="21"/>
          <w:szCs w:val="21"/>
          <w:highlight w:val="none"/>
          <w:u w:val="none"/>
        </w:rPr>
      </w:pPr>
      <w:r>
        <w:rPr>
          <w:color w:val="auto"/>
          <w:sz w:val="21"/>
          <w:szCs w:val="21"/>
          <w:highlight w:val="none"/>
          <w:u w:val="none"/>
        </w:rPr>
        <w:t>4、有依法交纳税收和社会保障资金的良好记录；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outlineLvl w:val="1"/>
        <w:rPr>
          <w:color w:val="auto"/>
          <w:sz w:val="21"/>
          <w:szCs w:val="21"/>
          <w:highlight w:val="none"/>
          <w:u w:val="none"/>
        </w:rPr>
      </w:pPr>
      <w:r>
        <w:rPr>
          <w:color w:val="auto"/>
          <w:sz w:val="21"/>
          <w:szCs w:val="21"/>
          <w:highlight w:val="none"/>
          <w:u w:val="none"/>
        </w:rPr>
        <w:t>5、参加本次采购活动前三年内，在经营活动中没有重大违法记录；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outlineLvl w:val="1"/>
        <w:rPr>
          <w:color w:val="auto"/>
          <w:sz w:val="21"/>
          <w:szCs w:val="21"/>
          <w:highlight w:val="none"/>
          <w:u w:val="none"/>
        </w:rPr>
      </w:pPr>
      <w:r>
        <w:rPr>
          <w:color w:val="auto"/>
          <w:sz w:val="21"/>
          <w:szCs w:val="21"/>
          <w:highlight w:val="none"/>
          <w:u w:val="none"/>
        </w:rPr>
        <w:t>6、法律、行政法规规定的其它条件；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outlineLvl w:val="1"/>
        <w:rPr>
          <w:color w:val="auto"/>
          <w:sz w:val="21"/>
          <w:szCs w:val="21"/>
          <w:highlight w:val="none"/>
          <w:u w:val="none"/>
        </w:rPr>
      </w:pPr>
      <w:r>
        <w:rPr>
          <w:rFonts w:hint="eastAsia"/>
          <w:color w:val="auto"/>
          <w:sz w:val="21"/>
          <w:szCs w:val="21"/>
          <w:highlight w:val="none"/>
          <w:u w:val="none"/>
        </w:rPr>
        <w:t>7、</w:t>
      </w:r>
      <w:r>
        <w:rPr>
          <w:color w:val="auto"/>
          <w:sz w:val="21"/>
          <w:szCs w:val="21"/>
          <w:highlight w:val="none"/>
          <w:u w:val="none"/>
        </w:rPr>
        <w:t>本项目不接受联合体投标。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ascii="宋体" w:hAnsi="宋体" w:cs="宋体"/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u w:val="none"/>
        </w:rPr>
        <w:t xml:space="preserve">    六、采购文件的发售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72" w:firstLineChars="225"/>
        <w:textAlignment w:val="auto"/>
        <w:rPr>
          <w:rFonts w:ascii="宋体" w:hAnsi="宋体" w:cs="宋体"/>
          <w:b/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</w:rPr>
        <w:t>1、发售时间：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none"/>
          <w:lang w:eastAsia="zh-CN"/>
        </w:rPr>
        <w:t>2022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none"/>
        </w:rPr>
        <w:t>年</w:t>
      </w:r>
      <w:r>
        <w:rPr>
          <w:rFonts w:hint="default" w:ascii="宋体" w:hAnsi="宋体" w:cs="宋体"/>
          <w:b/>
          <w:color w:val="auto"/>
          <w:sz w:val="21"/>
          <w:szCs w:val="21"/>
          <w:highlight w:val="none"/>
          <w:u w:val="none"/>
          <w:lang w:eastAsia="zh-CN"/>
        </w:rPr>
        <w:t>2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none"/>
        </w:rPr>
        <w:t>月</w:t>
      </w:r>
      <w:r>
        <w:rPr>
          <w:rFonts w:hint="default" w:ascii="宋体" w:hAnsi="宋体" w:cs="宋体"/>
          <w:b/>
          <w:color w:val="auto"/>
          <w:sz w:val="21"/>
          <w:szCs w:val="21"/>
          <w:highlight w:val="none"/>
          <w:u w:val="none"/>
          <w:lang w:eastAsia="zh-CN"/>
        </w:rPr>
        <w:t>10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none"/>
        </w:rPr>
        <w:t>日至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none"/>
          <w:lang w:eastAsia="zh-CN"/>
        </w:rPr>
        <w:t>2022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none"/>
        </w:rPr>
        <w:t>年</w:t>
      </w:r>
      <w:r>
        <w:rPr>
          <w:rFonts w:hint="default" w:ascii="宋体" w:hAnsi="宋体" w:cs="宋体"/>
          <w:b/>
          <w:color w:val="auto"/>
          <w:sz w:val="21"/>
          <w:szCs w:val="21"/>
          <w:highlight w:val="none"/>
          <w:u w:val="none"/>
          <w:lang w:eastAsia="zh-CN"/>
        </w:rPr>
        <w:t>2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none"/>
        </w:rPr>
        <w:t>月</w:t>
      </w:r>
      <w:r>
        <w:rPr>
          <w:rFonts w:hint="default" w:ascii="宋体" w:hAnsi="宋体" w:cs="宋体"/>
          <w:b/>
          <w:color w:val="auto"/>
          <w:sz w:val="21"/>
          <w:szCs w:val="21"/>
          <w:highlight w:val="none"/>
          <w:u w:val="none"/>
          <w:lang w:eastAsia="zh-CN"/>
        </w:rPr>
        <w:t>16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none"/>
          <w:lang w:val="en-US" w:eastAsia="zh-CN"/>
        </w:rPr>
        <w:t>日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none"/>
        </w:rPr>
        <w:t>；上午：08:30-11:30 ；下午：</w:t>
      </w:r>
      <w:r>
        <w:rPr>
          <w:rFonts w:hint="default" w:ascii="宋体" w:hAnsi="宋体" w:cs="宋体"/>
          <w:b/>
          <w:color w:val="auto"/>
          <w:sz w:val="21"/>
          <w:szCs w:val="21"/>
          <w:highlight w:val="none"/>
          <w:u w:val="none"/>
        </w:rPr>
        <w:t>1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none"/>
          <w:lang w:val="en-US" w:eastAsia="zh-Hans"/>
        </w:rPr>
        <w:t>:</w:t>
      </w:r>
      <w:r>
        <w:rPr>
          <w:rFonts w:hint="default" w:ascii="宋体" w:hAnsi="宋体" w:cs="宋体"/>
          <w:b/>
          <w:color w:val="auto"/>
          <w:sz w:val="21"/>
          <w:szCs w:val="21"/>
          <w:highlight w:val="none"/>
          <w:u w:val="none"/>
        </w:rPr>
        <w:t>3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none"/>
        </w:rPr>
        <w:t>0-5:</w:t>
      </w:r>
      <w:r>
        <w:rPr>
          <w:rFonts w:hint="default" w:ascii="宋体" w:hAnsi="宋体" w:cs="宋体"/>
          <w:b/>
          <w:color w:val="auto"/>
          <w:sz w:val="21"/>
          <w:szCs w:val="21"/>
          <w:highlight w:val="none"/>
          <w:u w:val="none"/>
        </w:rPr>
        <w:t>0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none"/>
        </w:rPr>
        <w:t>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72" w:firstLineChars="225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color w:val="auto"/>
          <w:sz w:val="21"/>
          <w:szCs w:val="21"/>
          <w:highlight w:val="none"/>
          <w:u w:val="none"/>
        </w:rPr>
        <w:t>2、发售地点：</w:t>
      </w:r>
      <w:r>
        <w:rPr>
          <w:rFonts w:hint="eastAsia"/>
          <w:color w:val="auto"/>
          <w:sz w:val="21"/>
          <w:szCs w:val="21"/>
          <w:highlight w:val="none"/>
          <w:u w:val="none"/>
        </w:rPr>
        <w:t>浙江中兰工程项目管理有限公司</w:t>
      </w:r>
      <w:r>
        <w:rPr>
          <w:color w:val="auto"/>
          <w:sz w:val="21"/>
          <w:szCs w:val="21"/>
          <w:highlight w:val="none"/>
          <w:u w:val="none"/>
        </w:rPr>
        <w:t>（</w:t>
      </w:r>
      <w:r>
        <w:rPr>
          <w:rFonts w:hint="eastAsia"/>
          <w:color w:val="auto"/>
          <w:sz w:val="21"/>
          <w:szCs w:val="21"/>
          <w:highlight w:val="none"/>
          <w:u w:val="none"/>
        </w:rPr>
        <w:t>兰溪市振兴路508号总部经济大楼A座8楼</w:t>
      </w:r>
      <w:r>
        <w:rPr>
          <w:color w:val="auto"/>
          <w:sz w:val="21"/>
          <w:szCs w:val="21"/>
          <w:highlight w:val="none"/>
          <w:u w:val="none"/>
        </w:rPr>
        <w:t>）</w:t>
      </w:r>
      <w:r>
        <w:rPr>
          <w:rFonts w:hint="eastAsia"/>
          <w:color w:val="auto"/>
          <w:sz w:val="21"/>
          <w:szCs w:val="21"/>
          <w:highlight w:val="none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72" w:firstLineChars="225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color w:val="auto"/>
          <w:sz w:val="21"/>
          <w:szCs w:val="21"/>
          <w:highlight w:val="none"/>
          <w:u w:val="none"/>
        </w:rPr>
        <w:t>3、售价：采购文件</w:t>
      </w:r>
      <w:r>
        <w:rPr>
          <w:rFonts w:hint="default"/>
          <w:color w:val="auto"/>
          <w:sz w:val="21"/>
          <w:szCs w:val="21"/>
          <w:highlight w:val="none"/>
          <w:u w:val="none"/>
        </w:rPr>
        <w:t>1</w:t>
      </w:r>
      <w:r>
        <w:rPr>
          <w:rFonts w:hint="eastAsia"/>
          <w:color w:val="auto"/>
          <w:sz w:val="21"/>
          <w:szCs w:val="21"/>
          <w:highlight w:val="none"/>
          <w:u w:val="none"/>
        </w:rPr>
        <w:t>00</w:t>
      </w:r>
      <w:r>
        <w:rPr>
          <w:rFonts w:hint="default"/>
          <w:color w:val="auto"/>
          <w:sz w:val="21"/>
          <w:szCs w:val="21"/>
          <w:highlight w:val="none"/>
          <w:u w:val="none"/>
        </w:rPr>
        <w:t>0</w:t>
      </w:r>
      <w:r>
        <w:rPr>
          <w:rFonts w:hint="eastAsia"/>
          <w:color w:val="auto"/>
          <w:sz w:val="21"/>
          <w:szCs w:val="21"/>
          <w:highlight w:val="none"/>
          <w:u w:val="none"/>
        </w:rPr>
        <w:t>元/份</w:t>
      </w:r>
      <w:r>
        <w:rPr>
          <w:color w:val="auto"/>
          <w:sz w:val="21"/>
          <w:szCs w:val="21"/>
          <w:highlight w:val="none"/>
          <w:u w:val="none"/>
        </w:rPr>
        <w:t>，售后不退。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74"/>
        <w:textAlignment w:val="auto"/>
        <w:rPr>
          <w:rFonts w:ascii="Times New Roman" w:hAnsi="Times New Roman"/>
          <w:color w:val="auto"/>
          <w:sz w:val="21"/>
          <w:szCs w:val="21"/>
          <w:highlight w:val="none"/>
          <w:u w:val="none"/>
        </w:rPr>
      </w:pPr>
      <w:r>
        <w:rPr>
          <w:rFonts w:ascii="Times New Roman" w:hAnsi="Times New Roman"/>
          <w:color w:val="auto"/>
          <w:sz w:val="21"/>
          <w:szCs w:val="21"/>
          <w:highlight w:val="none"/>
          <w:u w:val="none"/>
        </w:rPr>
        <w:t>采购文件发售截止时间后至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  <w:u w:val="none"/>
          <w:lang w:eastAsia="zh-CN"/>
        </w:rPr>
        <w:t>2022</w:t>
      </w:r>
      <w:r>
        <w:rPr>
          <w:rFonts w:ascii="Times New Roman" w:hAnsi="Times New Roman"/>
          <w:color w:val="auto"/>
          <w:sz w:val="21"/>
          <w:szCs w:val="21"/>
          <w:highlight w:val="none"/>
          <w:u w:val="none"/>
        </w:rPr>
        <w:t>年</w:t>
      </w:r>
      <w:r>
        <w:rPr>
          <w:rFonts w:hint="default" w:ascii="Times New Roman" w:hAnsi="Times New Roman"/>
          <w:color w:val="auto"/>
          <w:sz w:val="21"/>
          <w:szCs w:val="21"/>
          <w:highlight w:val="none"/>
          <w:u w:val="none"/>
          <w:lang w:eastAsia="zh-CN"/>
        </w:rPr>
        <w:t>3</w:t>
      </w:r>
      <w:r>
        <w:rPr>
          <w:rFonts w:ascii="Times New Roman" w:hAnsi="Times New Roman"/>
          <w:color w:val="auto"/>
          <w:sz w:val="21"/>
          <w:szCs w:val="21"/>
          <w:highlight w:val="none"/>
          <w:u w:val="none"/>
        </w:rPr>
        <w:t>月</w:t>
      </w:r>
      <w:r>
        <w:rPr>
          <w:rFonts w:hint="default" w:ascii="Times New Roman" w:hAnsi="Times New Roman"/>
          <w:color w:val="auto"/>
          <w:sz w:val="21"/>
          <w:szCs w:val="21"/>
          <w:highlight w:val="none"/>
          <w:u w:val="none"/>
          <w:lang w:eastAsia="zh-CN"/>
        </w:rPr>
        <w:t>3</w:t>
      </w:r>
      <w:r>
        <w:rPr>
          <w:rFonts w:ascii="Times New Roman" w:hAnsi="Times New Roman"/>
          <w:color w:val="auto"/>
          <w:sz w:val="21"/>
          <w:szCs w:val="21"/>
          <w:highlight w:val="none"/>
          <w:u w:val="none"/>
        </w:rPr>
        <w:t>日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  <w:u w:val="none"/>
        </w:rPr>
        <w:t>17:0</w:t>
      </w:r>
      <w:r>
        <w:rPr>
          <w:rFonts w:ascii="Times New Roman" w:hAnsi="Times New Roman"/>
          <w:color w:val="auto"/>
          <w:sz w:val="21"/>
          <w:szCs w:val="21"/>
          <w:highlight w:val="none"/>
          <w:u w:val="none"/>
        </w:rPr>
        <w:t>0时前允许潜在投标人前来认购采购文件。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74"/>
        <w:textAlignment w:val="auto"/>
        <w:rPr>
          <w:rFonts w:ascii="Times New Roman" w:hAnsi="Times New Roman"/>
          <w:color w:val="auto"/>
          <w:sz w:val="21"/>
          <w:szCs w:val="21"/>
          <w:highlight w:val="none"/>
          <w:u w:val="none"/>
        </w:rPr>
      </w:pPr>
      <w:r>
        <w:rPr>
          <w:rFonts w:ascii="Times New Roman" w:hAnsi="Times New Roman"/>
          <w:color w:val="auto"/>
          <w:sz w:val="21"/>
          <w:szCs w:val="21"/>
          <w:highlight w:val="none"/>
          <w:u w:val="none"/>
        </w:rPr>
        <w:t>七、购买采购文件时应提供以下资料（复印件需加盖单位公章）：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72" w:firstLineChars="225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rFonts w:hint="eastAsia"/>
          <w:color w:val="auto"/>
          <w:sz w:val="21"/>
          <w:szCs w:val="21"/>
          <w:highlight w:val="none"/>
          <w:u w:val="none"/>
        </w:rPr>
        <w:t>1、有效的《营业执照》、《税务登记证》、《社保登记证》（或相关社保证明材料）或新版三证及以上合一的《营业执照》；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72" w:firstLineChars="225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rFonts w:hint="eastAsia"/>
          <w:color w:val="auto"/>
          <w:sz w:val="21"/>
          <w:szCs w:val="21"/>
          <w:highlight w:val="none"/>
          <w:u w:val="none"/>
        </w:rPr>
        <w:t>2、法定代表人授权委托书 、法</w:t>
      </w:r>
      <w:r>
        <w:rPr>
          <w:rFonts w:hint="eastAsia"/>
          <w:color w:val="auto"/>
          <w:sz w:val="21"/>
          <w:szCs w:val="21"/>
          <w:highlight w:val="none"/>
          <w:u w:val="none"/>
          <w:lang w:val="en-US" w:eastAsia="zh-Hans"/>
        </w:rPr>
        <w:t>定代表</w:t>
      </w:r>
      <w:r>
        <w:rPr>
          <w:rFonts w:hint="eastAsia"/>
          <w:color w:val="auto"/>
          <w:sz w:val="21"/>
          <w:szCs w:val="21"/>
          <w:highlight w:val="none"/>
          <w:u w:val="none"/>
        </w:rPr>
        <w:t>人身份证、受委托人身份证；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72" w:firstLineChars="225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rFonts w:hint="eastAsia"/>
          <w:color w:val="auto"/>
          <w:sz w:val="21"/>
          <w:szCs w:val="21"/>
          <w:highlight w:val="none"/>
          <w:u w:val="none"/>
        </w:rPr>
        <w:t>3、具备履行合同所必需的设备和专业技术能力的证明（资质）材料原件或复印件；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72" w:firstLineChars="225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rFonts w:hint="eastAsia"/>
          <w:color w:val="auto"/>
          <w:sz w:val="21"/>
          <w:szCs w:val="21"/>
          <w:highlight w:val="none"/>
          <w:u w:val="none"/>
        </w:rPr>
        <w:t>4、参加采购活动前3年内在经营活动中没有重大违法记录的书面声明原件；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72" w:firstLineChars="225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rFonts w:hint="eastAsia"/>
          <w:color w:val="auto"/>
          <w:sz w:val="21"/>
          <w:szCs w:val="21"/>
          <w:highlight w:val="none"/>
          <w:u w:val="none"/>
        </w:rPr>
        <w:t>5、报名表。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2" w:firstLineChars="200"/>
        <w:textAlignment w:val="auto"/>
        <w:outlineLvl w:val="1"/>
        <w:rPr>
          <w:b/>
          <w:bCs/>
          <w:color w:val="auto"/>
          <w:sz w:val="21"/>
          <w:szCs w:val="21"/>
          <w:highlight w:val="none"/>
          <w:u w:val="none"/>
        </w:rPr>
      </w:pPr>
      <w:r>
        <w:rPr>
          <w:b/>
          <w:color w:val="auto"/>
          <w:sz w:val="21"/>
          <w:szCs w:val="21"/>
          <w:highlight w:val="none"/>
          <w:u w:val="none"/>
        </w:rPr>
        <w:t>报名表下载地址：</w:t>
      </w:r>
      <w:r>
        <w:rPr>
          <w:rFonts w:hint="eastAsia" w:ascii="宋体" w:hAnsi="宋体"/>
          <w:color w:val="auto"/>
          <w:sz w:val="21"/>
          <w:szCs w:val="21"/>
          <w:highlight w:val="none"/>
          <w:u w:val="none"/>
          <w:lang w:val="en-US" w:eastAsia="zh-CN"/>
        </w:rPr>
        <w:t>浙江金泰莱环保科技有限公司官网（www.jintailai1818.com）</w:t>
      </w:r>
      <w:r>
        <w:rPr>
          <w:rFonts w:hint="eastAsia" w:ascii="宋体" w:hAnsi="宋体"/>
          <w:color w:val="auto"/>
          <w:sz w:val="21"/>
          <w:szCs w:val="21"/>
          <w:highlight w:val="none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2" w:firstLineChars="200"/>
        <w:jc w:val="left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rFonts w:hint="eastAsia"/>
          <w:b/>
          <w:bCs/>
          <w:color w:val="auto"/>
          <w:sz w:val="21"/>
          <w:szCs w:val="21"/>
          <w:highlight w:val="none"/>
          <w:u w:val="none"/>
        </w:rPr>
        <w:t>八</w:t>
      </w:r>
      <w:r>
        <w:rPr>
          <w:b/>
          <w:bCs/>
          <w:color w:val="auto"/>
          <w:sz w:val="21"/>
          <w:szCs w:val="21"/>
          <w:highlight w:val="none"/>
          <w:u w:val="none"/>
        </w:rPr>
        <w:t>、投标截止时间和地点</w:t>
      </w:r>
      <w:r>
        <w:rPr>
          <w:color w:val="auto"/>
          <w:sz w:val="21"/>
          <w:szCs w:val="21"/>
          <w:highlight w:val="none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bidi="ar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bidi="ar"/>
        </w:rPr>
        <w:t>1、投标截止时间：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CN" w:bidi="ar"/>
        </w:rPr>
        <w:t>2022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bidi="ar"/>
        </w:rPr>
        <w:t>年</w:t>
      </w:r>
      <w:r>
        <w:rPr>
          <w:rFonts w:hint="default" w:ascii="宋体" w:hAnsi="宋体" w:cs="宋体"/>
          <w:color w:val="auto"/>
          <w:sz w:val="21"/>
          <w:szCs w:val="21"/>
          <w:highlight w:val="none"/>
          <w:u w:val="none"/>
          <w:lang w:eastAsia="zh-CN" w:bidi="ar"/>
        </w:rPr>
        <w:t>3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bidi="ar"/>
        </w:rPr>
        <w:t>月</w:t>
      </w:r>
      <w:r>
        <w:rPr>
          <w:rFonts w:hint="default" w:ascii="宋体" w:hAnsi="宋体" w:cs="宋体"/>
          <w:color w:val="auto"/>
          <w:sz w:val="21"/>
          <w:szCs w:val="21"/>
          <w:highlight w:val="none"/>
          <w:u w:val="none"/>
          <w:lang w:eastAsia="zh-CN" w:bidi="ar"/>
        </w:rPr>
        <w:t>4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bidi="ar"/>
        </w:rPr>
        <w:t>日</w:t>
      </w:r>
      <w:r>
        <w:rPr>
          <w:rFonts w:hint="default" w:ascii="宋体" w:hAnsi="宋体" w:cs="宋体"/>
          <w:color w:val="auto"/>
          <w:sz w:val="21"/>
          <w:szCs w:val="21"/>
          <w:highlight w:val="none"/>
          <w:u w:val="none"/>
          <w:lang w:eastAsia="zh-CN" w:bidi="ar"/>
        </w:rPr>
        <w:t>14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eastAsia="zh-Hans" w:bidi="ar"/>
        </w:rPr>
        <w:t>：</w:t>
      </w:r>
      <w:r>
        <w:rPr>
          <w:rFonts w:hint="default" w:ascii="宋体" w:hAnsi="宋体" w:cs="宋体"/>
          <w:color w:val="auto"/>
          <w:sz w:val="21"/>
          <w:szCs w:val="21"/>
          <w:highlight w:val="none"/>
          <w:u w:val="none"/>
          <w:lang w:eastAsia="zh-Hans" w:bidi="ar"/>
        </w:rPr>
        <w:t>00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bidi="ar"/>
        </w:rPr>
        <w:t>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u w:val="none"/>
          <w:lang w:bidi="ar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bidi="ar"/>
        </w:rPr>
        <w:t>2、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u w:val="none"/>
          <w:lang w:bidi="ar"/>
        </w:rPr>
        <w:t>投标文件以邮政快递（EMS）或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u w:val="none"/>
          <w:lang w:val="en-US" w:eastAsia="zh-CN" w:bidi="ar"/>
        </w:rPr>
        <w:t>顺丰快递或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u w:val="none"/>
          <w:lang w:bidi="ar"/>
        </w:rPr>
        <w:t>直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u w:val="none"/>
          <w:lang w:bidi="ar"/>
        </w:rPr>
        <w:t>接送达的方式递交给本项目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u w:val="none"/>
          <w:lang w:val="en-US" w:eastAsia="zh-CN" w:bidi="ar"/>
        </w:rPr>
        <w:t>代理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u w:val="none"/>
          <w:lang w:bidi="ar"/>
        </w:rPr>
        <w:t>机构</w:t>
      </w:r>
      <w:r>
        <w:rPr>
          <w:rFonts w:hint="eastAsia" w:ascii="Times New Roman" w:hAnsi="Times New Roman"/>
          <w:b/>
          <w:bCs/>
          <w:color w:val="auto"/>
          <w:sz w:val="21"/>
          <w:szCs w:val="21"/>
          <w:highlight w:val="none"/>
          <w:u w:val="none"/>
        </w:rPr>
        <w:t>浙江中兰工程项目管理有限公司（兰溪市振兴路508号总部经济大楼A座8楼）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u w:val="none"/>
          <w:lang w:bidi="ar"/>
        </w:rPr>
        <w:t>，★不接受其他快递。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jc w:val="left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bidi="ar"/>
        </w:rPr>
        <w:t>3、快递材料或直接送达截止时间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CN" w:bidi="ar"/>
        </w:rPr>
        <w:t>2022年3月4日1</w:t>
      </w:r>
      <w:r>
        <w:rPr>
          <w:rFonts w:hint="default" w:ascii="宋体" w:hAnsi="宋体" w:cs="宋体"/>
          <w:color w:val="auto"/>
          <w:sz w:val="21"/>
          <w:szCs w:val="21"/>
          <w:highlight w:val="none"/>
          <w:u w:val="none"/>
          <w:lang w:eastAsia="zh-CN" w:bidi="ar"/>
        </w:rPr>
        <w:t>3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CN" w:bidi="ar"/>
        </w:rPr>
        <w:t>时</w:t>
      </w:r>
      <w:r>
        <w:rPr>
          <w:rFonts w:hint="default" w:ascii="宋体" w:hAnsi="宋体" w:cs="宋体"/>
          <w:color w:val="auto"/>
          <w:sz w:val="21"/>
          <w:szCs w:val="21"/>
          <w:highlight w:val="none"/>
          <w:u w:val="none"/>
          <w:lang w:eastAsia="zh-CN" w:bidi="ar"/>
        </w:rPr>
        <w:t>30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bidi="ar"/>
        </w:rPr>
        <w:t>分，逾期送达的或未送达指定地点的投标文件，招标人不予受理。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2" w:firstLineChars="200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rFonts w:hint="eastAsia"/>
          <w:b/>
          <w:bCs/>
          <w:color w:val="auto"/>
          <w:sz w:val="21"/>
          <w:szCs w:val="21"/>
          <w:highlight w:val="none"/>
          <w:u w:val="none"/>
        </w:rPr>
        <w:t>九</w:t>
      </w:r>
      <w:r>
        <w:rPr>
          <w:b/>
          <w:bCs/>
          <w:color w:val="auto"/>
          <w:sz w:val="21"/>
          <w:szCs w:val="21"/>
          <w:highlight w:val="none"/>
          <w:u w:val="none"/>
        </w:rPr>
        <w:t>、开标时间及地点</w:t>
      </w:r>
      <w:r>
        <w:rPr>
          <w:color w:val="auto"/>
          <w:sz w:val="21"/>
          <w:szCs w:val="21"/>
          <w:highlight w:val="none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color w:val="auto"/>
          <w:sz w:val="21"/>
          <w:szCs w:val="21"/>
          <w:highlight w:val="none"/>
          <w:u w:val="none"/>
        </w:rPr>
        <w:t>本次招标将于</w:t>
      </w:r>
      <w:r>
        <w:rPr>
          <w:rFonts w:hint="eastAsia"/>
          <w:color w:val="auto"/>
          <w:sz w:val="21"/>
          <w:szCs w:val="21"/>
          <w:highlight w:val="none"/>
          <w:u w:val="none"/>
          <w:lang w:eastAsia="zh-CN"/>
        </w:rPr>
        <w:t>2022</w:t>
      </w:r>
      <w:r>
        <w:rPr>
          <w:color w:val="auto"/>
          <w:sz w:val="21"/>
          <w:szCs w:val="21"/>
          <w:highlight w:val="none"/>
          <w:u w:val="none"/>
        </w:rPr>
        <w:t>年</w:t>
      </w:r>
      <w:r>
        <w:rPr>
          <w:rFonts w:hint="default" w:ascii="宋体" w:hAnsi="宋体" w:cs="宋体"/>
          <w:b w:val="0"/>
          <w:bCs/>
          <w:color w:val="auto"/>
          <w:sz w:val="21"/>
          <w:szCs w:val="21"/>
          <w:highlight w:val="none"/>
          <w:u w:val="none"/>
          <w:lang w:eastAsia="zh-CN"/>
        </w:rPr>
        <w:t>3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u w:val="none"/>
        </w:rPr>
        <w:t>月</w:t>
      </w:r>
      <w:r>
        <w:rPr>
          <w:rFonts w:hint="default" w:ascii="宋体" w:hAnsi="宋体" w:cs="宋体"/>
          <w:b w:val="0"/>
          <w:bCs/>
          <w:color w:val="auto"/>
          <w:sz w:val="21"/>
          <w:szCs w:val="21"/>
          <w:highlight w:val="none"/>
          <w:u w:val="none"/>
          <w:lang w:eastAsia="zh-CN"/>
        </w:rPr>
        <w:t>4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u w:val="none"/>
        </w:rPr>
        <w:t>日</w:t>
      </w:r>
      <w:r>
        <w:rPr>
          <w:rFonts w:hint="default" w:ascii="宋体"/>
          <w:color w:val="auto"/>
          <w:sz w:val="21"/>
          <w:szCs w:val="21"/>
          <w:highlight w:val="none"/>
          <w:u w:val="none"/>
          <w:lang w:eastAsia="zh-CN"/>
        </w:rPr>
        <w:t>14</w:t>
      </w:r>
      <w:r>
        <w:rPr>
          <w:rFonts w:hint="eastAsia" w:ascii="宋体"/>
          <w:color w:val="auto"/>
          <w:sz w:val="21"/>
          <w:szCs w:val="21"/>
          <w:highlight w:val="none"/>
          <w:u w:val="none"/>
          <w:lang w:eastAsia="zh-Hans"/>
        </w:rPr>
        <w:t>：</w:t>
      </w:r>
      <w:r>
        <w:rPr>
          <w:rFonts w:hint="default" w:ascii="宋体"/>
          <w:color w:val="auto"/>
          <w:sz w:val="21"/>
          <w:szCs w:val="21"/>
          <w:highlight w:val="none"/>
          <w:u w:val="none"/>
          <w:lang w:eastAsia="zh-Hans"/>
        </w:rPr>
        <w:t>00</w:t>
      </w:r>
      <w:r>
        <w:rPr>
          <w:color w:val="auto"/>
          <w:sz w:val="21"/>
          <w:szCs w:val="21"/>
          <w:highlight w:val="none"/>
          <w:u w:val="none"/>
        </w:rPr>
        <w:t>时（时间）在</w:t>
      </w:r>
      <w:r>
        <w:rPr>
          <w:rFonts w:hint="eastAsia"/>
          <w:color w:val="auto"/>
          <w:sz w:val="21"/>
          <w:szCs w:val="21"/>
          <w:highlight w:val="none"/>
          <w:u w:val="none"/>
        </w:rPr>
        <w:t>浙江中兰工程项目管理有限公司（兰溪市振兴路508号总部经济大楼A座8楼）</w:t>
      </w:r>
      <w:r>
        <w:rPr>
          <w:color w:val="auto"/>
          <w:sz w:val="21"/>
          <w:szCs w:val="21"/>
          <w:highlight w:val="none"/>
          <w:u w:val="none"/>
        </w:rPr>
        <w:t>开标。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2" w:firstLineChars="200"/>
        <w:textAlignment w:val="auto"/>
        <w:rPr>
          <w:color w:val="auto"/>
          <w:highlight w:val="none"/>
          <w:u w:val="none"/>
        </w:rPr>
      </w:pPr>
      <w:r>
        <w:rPr>
          <w:rFonts w:hint="eastAsia"/>
          <w:b/>
          <w:color w:val="auto"/>
          <w:sz w:val="21"/>
          <w:szCs w:val="21"/>
          <w:highlight w:val="none"/>
          <w:u w:val="none"/>
        </w:rPr>
        <w:t>十、其他：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jc w:val="left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rFonts w:hint="eastAsia"/>
          <w:color w:val="auto"/>
          <w:sz w:val="21"/>
          <w:szCs w:val="21"/>
          <w:highlight w:val="none"/>
          <w:u w:val="none"/>
        </w:rPr>
        <w:t>新型冠状病毒感染的肺炎疫情防控期间，投标人的法定代表人（或其委托代理人）无须出席开标现场会议。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jc w:val="left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rFonts w:hint="eastAsia"/>
          <w:color w:val="auto"/>
          <w:sz w:val="21"/>
          <w:szCs w:val="21"/>
          <w:highlight w:val="none"/>
          <w:u w:val="none"/>
        </w:rPr>
        <w:t>2、由</w:t>
      </w:r>
      <w:r>
        <w:rPr>
          <w:rFonts w:hint="eastAsia"/>
          <w:color w:val="auto"/>
          <w:sz w:val="21"/>
          <w:szCs w:val="21"/>
          <w:highlight w:val="none"/>
          <w:u w:val="none"/>
          <w:lang w:val="en-US" w:eastAsia="zh-CN"/>
        </w:rPr>
        <w:t>监督人</w:t>
      </w:r>
      <w:r>
        <w:rPr>
          <w:rFonts w:hint="eastAsia"/>
          <w:color w:val="auto"/>
          <w:sz w:val="21"/>
          <w:szCs w:val="21"/>
          <w:highlight w:val="none"/>
          <w:u w:val="none"/>
        </w:rPr>
        <w:t>核对送达的投标文件，招标人建立钉钉群（应保证进入钉钉群的为授权委托书上的授权代表），并开启群视频直播（视频发起人为招标代理项目负责人徐瑾，钉钉号15067099453）对开标现场情况进行全程直播，启封各投标人送达的投标文件，开启全程录像，录制保存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jc w:val="left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rFonts w:hint="eastAsia"/>
          <w:color w:val="auto"/>
          <w:sz w:val="21"/>
          <w:szCs w:val="21"/>
          <w:highlight w:val="none"/>
          <w:u w:val="none"/>
        </w:rPr>
        <w:t>★注：如投标单位在2022年</w:t>
      </w:r>
      <w:r>
        <w:rPr>
          <w:rFonts w:hint="eastAsia"/>
          <w:color w:val="auto"/>
          <w:sz w:val="21"/>
          <w:szCs w:val="21"/>
          <w:highlight w:val="none"/>
          <w:u w:val="none"/>
          <w:lang w:val="en-US" w:eastAsia="zh-CN"/>
        </w:rPr>
        <w:t>3</w:t>
      </w:r>
      <w:r>
        <w:rPr>
          <w:rFonts w:hint="eastAsia"/>
          <w:color w:val="auto"/>
          <w:sz w:val="21"/>
          <w:szCs w:val="21"/>
          <w:highlight w:val="none"/>
          <w:u w:val="none"/>
        </w:rPr>
        <w:t>月</w:t>
      </w:r>
      <w:r>
        <w:rPr>
          <w:rFonts w:hint="eastAsia"/>
          <w:color w:val="auto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/>
          <w:color w:val="auto"/>
          <w:sz w:val="21"/>
          <w:szCs w:val="21"/>
          <w:highlight w:val="none"/>
          <w:u w:val="none"/>
        </w:rPr>
        <w:t>日</w:t>
      </w:r>
      <w:r>
        <w:rPr>
          <w:rFonts w:hint="eastAsia"/>
          <w:color w:val="auto"/>
          <w:sz w:val="21"/>
          <w:szCs w:val="21"/>
          <w:highlight w:val="none"/>
          <w:u w:val="none"/>
          <w:lang w:val="en-US" w:eastAsia="zh-CN"/>
        </w:rPr>
        <w:t>14</w:t>
      </w:r>
      <w:r>
        <w:rPr>
          <w:rFonts w:hint="eastAsia"/>
          <w:color w:val="auto"/>
          <w:sz w:val="21"/>
          <w:szCs w:val="21"/>
          <w:highlight w:val="none"/>
          <w:u w:val="none"/>
        </w:rPr>
        <w:t>时</w:t>
      </w:r>
      <w:r>
        <w:rPr>
          <w:rFonts w:hint="eastAsia"/>
          <w:color w:val="auto"/>
          <w:sz w:val="21"/>
          <w:szCs w:val="21"/>
          <w:highlight w:val="none"/>
          <w:u w:val="none"/>
          <w:lang w:val="en-US" w:eastAsia="zh-CN"/>
        </w:rPr>
        <w:t>3</w:t>
      </w:r>
      <w:r>
        <w:rPr>
          <w:rFonts w:hint="eastAsia"/>
          <w:color w:val="auto"/>
          <w:sz w:val="21"/>
          <w:szCs w:val="21"/>
          <w:highlight w:val="none"/>
          <w:u w:val="none"/>
        </w:rPr>
        <w:t xml:space="preserve">0分前，未收到招标人发送的钉钉群号，请及时联系招标人。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jc w:val="left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rFonts w:hint="eastAsia"/>
          <w:color w:val="auto"/>
          <w:sz w:val="21"/>
          <w:szCs w:val="21"/>
          <w:highlight w:val="none"/>
          <w:u w:val="none"/>
        </w:rPr>
        <w:t>3、由</w:t>
      </w:r>
      <w:r>
        <w:rPr>
          <w:rFonts w:hint="eastAsia"/>
          <w:color w:val="auto"/>
          <w:sz w:val="21"/>
          <w:szCs w:val="21"/>
          <w:highlight w:val="none"/>
          <w:u w:val="none"/>
          <w:lang w:val="en-US" w:eastAsia="zh-CN"/>
        </w:rPr>
        <w:t>监督人</w:t>
      </w:r>
      <w:r>
        <w:rPr>
          <w:rFonts w:hint="eastAsia"/>
          <w:color w:val="auto"/>
          <w:sz w:val="21"/>
          <w:szCs w:val="21"/>
          <w:highlight w:val="none"/>
          <w:u w:val="none"/>
        </w:rPr>
        <w:t>核查投标人递交的投标文件的密封情况，公证机构并将现场宣布该项检查结果的视频公布到钉钉群进行确认。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jc w:val="left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rFonts w:hint="eastAsia"/>
          <w:color w:val="auto"/>
          <w:sz w:val="21"/>
          <w:szCs w:val="21"/>
          <w:highlight w:val="none"/>
          <w:u w:val="none"/>
        </w:rPr>
        <w:t>4、评标委员会根据采购文件规定的评标程序对投标文件进行评审，招标人将每个环节现场宣布结果的视频公布到钉钉群进行确认。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jc w:val="left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rFonts w:hint="eastAsia"/>
          <w:color w:val="auto"/>
          <w:sz w:val="21"/>
          <w:szCs w:val="21"/>
          <w:highlight w:val="none"/>
          <w:u w:val="none"/>
        </w:rPr>
        <w:t>以上环节均由采购人、监督</w:t>
      </w:r>
      <w:r>
        <w:rPr>
          <w:rFonts w:hint="eastAsia"/>
          <w:color w:val="auto"/>
          <w:sz w:val="21"/>
          <w:szCs w:val="21"/>
          <w:highlight w:val="none"/>
          <w:u w:val="none"/>
          <w:lang w:val="en-US" w:eastAsia="zh-CN"/>
        </w:rPr>
        <w:t>人员</w:t>
      </w:r>
      <w:r>
        <w:rPr>
          <w:rFonts w:hint="eastAsia"/>
          <w:color w:val="auto"/>
          <w:sz w:val="21"/>
          <w:szCs w:val="21"/>
          <w:highlight w:val="none"/>
          <w:u w:val="none"/>
        </w:rPr>
        <w:t>见证下进行。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/>
        <w:textAlignment w:val="auto"/>
        <w:rPr>
          <w:b/>
          <w:color w:val="auto"/>
          <w:sz w:val="21"/>
          <w:szCs w:val="21"/>
          <w:highlight w:val="none"/>
          <w:u w:val="none"/>
        </w:rPr>
      </w:pPr>
      <w:r>
        <w:rPr>
          <w:b/>
          <w:color w:val="auto"/>
          <w:sz w:val="21"/>
          <w:szCs w:val="21"/>
          <w:highlight w:val="none"/>
          <w:u w:val="none"/>
        </w:rPr>
        <w:t>十</w:t>
      </w:r>
      <w:r>
        <w:rPr>
          <w:rFonts w:hint="eastAsia"/>
          <w:b/>
          <w:color w:val="auto"/>
          <w:sz w:val="21"/>
          <w:szCs w:val="21"/>
          <w:highlight w:val="none"/>
          <w:u w:val="none"/>
          <w:lang w:val="en-US" w:eastAsia="zh-CN"/>
        </w:rPr>
        <w:t>一</w:t>
      </w:r>
      <w:r>
        <w:rPr>
          <w:b/>
          <w:color w:val="auto"/>
          <w:sz w:val="21"/>
          <w:szCs w:val="21"/>
          <w:highlight w:val="none"/>
          <w:u w:val="none"/>
        </w:rPr>
        <w:t>、</w:t>
      </w:r>
      <w:r>
        <w:rPr>
          <w:rFonts w:hint="eastAsia"/>
          <w:b/>
          <w:color w:val="auto"/>
          <w:sz w:val="21"/>
          <w:szCs w:val="21"/>
          <w:highlight w:val="none"/>
          <w:u w:val="none"/>
        </w:rPr>
        <w:t>联系方式</w:t>
      </w:r>
      <w:r>
        <w:rPr>
          <w:b/>
          <w:color w:val="auto"/>
          <w:sz w:val="21"/>
          <w:szCs w:val="21"/>
          <w:highlight w:val="none"/>
          <w:u w:val="non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20" w:firstLineChars="200"/>
        <w:jc w:val="left"/>
        <w:textAlignment w:val="auto"/>
        <w:rPr>
          <w:rFonts w:ascii="宋体" w:hAnsi="宋体" w:cs="宋体"/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</w:rPr>
        <w:t>采购单位联系人：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CN"/>
        </w:rPr>
        <w:t>贾女士</w:t>
      </w:r>
      <w:r>
        <w:rPr>
          <w:rFonts w:hint="default" w:ascii="宋体" w:hAnsi="宋体" w:cs="宋体"/>
          <w:color w:val="auto"/>
          <w:sz w:val="21"/>
          <w:szCs w:val="21"/>
          <w:highlight w:val="none"/>
          <w:u w:val="none"/>
          <w:lang w:val="en-US"/>
        </w:rPr>
        <w:t xml:space="preserve">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</w:rPr>
        <w:t xml:space="preserve">    联系电话：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CN"/>
        </w:rPr>
        <w:t>0579-88320937</w:t>
      </w:r>
      <w:r>
        <w:rPr>
          <w:rFonts w:hint="default" w:ascii="宋体" w:hAnsi="宋体" w:cs="宋体"/>
          <w:color w:val="auto"/>
          <w:sz w:val="21"/>
          <w:szCs w:val="21"/>
          <w:highlight w:val="none"/>
          <w:u w:val="none"/>
          <w:lang w:val="en-US"/>
        </w:rPr>
        <w:t xml:space="preserve">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20" w:firstLineChars="200"/>
        <w:jc w:val="left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</w:rPr>
        <w:t>质疑受理联系人:</w:t>
      </w:r>
      <w:r>
        <w:rPr>
          <w:rFonts w:hint="default" w:ascii="宋体" w:hAnsi="宋体" w:cs="宋体"/>
          <w:color w:val="auto"/>
          <w:sz w:val="21"/>
          <w:szCs w:val="21"/>
          <w:highlight w:val="none"/>
          <w:u w:val="none"/>
          <w:lang w:val="en-US"/>
        </w:rPr>
        <w:t xml:space="preserve">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CN"/>
        </w:rPr>
        <w:t>徐先生</w:t>
      </w:r>
      <w:r>
        <w:rPr>
          <w:rFonts w:hint="default" w:ascii="宋体" w:hAnsi="宋体" w:cs="宋体"/>
          <w:color w:val="auto"/>
          <w:sz w:val="21"/>
          <w:szCs w:val="21"/>
          <w:highlight w:val="none"/>
          <w:u w:val="none"/>
          <w:lang w:val="en-US"/>
        </w:rPr>
        <w:t xml:space="preserve">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</w:rPr>
        <w:t xml:space="preserve">        质疑联系电话：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CN"/>
        </w:rPr>
        <w:t>0579-88320920</w:t>
      </w:r>
      <w:r>
        <w:rPr>
          <w:rFonts w:hint="default" w:ascii="宋体" w:hAnsi="宋体" w:cs="宋体"/>
          <w:color w:val="auto"/>
          <w:sz w:val="21"/>
          <w:szCs w:val="21"/>
          <w:highlight w:val="none"/>
          <w:u w:val="none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20" w:firstLineChars="200"/>
        <w:jc w:val="left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</w:rPr>
        <w:t>代理机构：浙江中兰工程项目管理有限公司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outlineLvl w:val="1"/>
        <w:rPr>
          <w:rFonts w:hint="eastAsia" w:ascii="宋体" w:hAnsi="宋体" w:cs="宋体"/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</w:rPr>
        <w:t xml:space="preserve">联系人：徐瑾    </w:t>
      </w:r>
      <w:r>
        <w:rPr>
          <w:rFonts w:hint="default" w:ascii="宋体" w:hAnsi="宋体" w:cs="宋体"/>
          <w:color w:val="auto"/>
          <w:sz w:val="21"/>
          <w:szCs w:val="21"/>
          <w:highlight w:val="none"/>
          <w:u w:val="none"/>
          <w:lang w:val="en-US"/>
        </w:rPr>
        <w:t xml:space="preserve">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</w:rPr>
        <w:t xml:space="preserve">  联系电话：15067099453    </w:t>
      </w:r>
      <w:r>
        <w:rPr>
          <w:rFonts w:hint="default" w:ascii="宋体" w:hAnsi="宋体" w:cs="宋体"/>
          <w:color w:val="auto"/>
          <w:sz w:val="21"/>
          <w:szCs w:val="21"/>
          <w:highlight w:val="none"/>
          <w:u w:val="none"/>
          <w:lang w:val="en-US"/>
        </w:rPr>
        <w:t xml:space="preserve">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</w:rPr>
        <w:t xml:space="preserve"> 传真：0579-88988455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20" w:firstLineChars="200"/>
        <w:jc w:val="left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</w:rPr>
        <w:t>质疑受理联系人:徐丽琴   质疑联系电话：0579-88988422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2" w:firstLineChars="200"/>
        <w:textAlignment w:val="auto"/>
        <w:outlineLvl w:val="1"/>
        <w:rPr>
          <w:rFonts w:hint="eastAsia" w:ascii="宋体" w:hAnsi="宋体" w:cs="宋体"/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none"/>
        </w:rPr>
        <w:t>业务监管及投诉受理单位：浙江金泰莱环保科技有限公司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outlineLvl w:val="1"/>
        <w:rPr>
          <w:rFonts w:hint="eastAsia" w:ascii="宋体" w:hAnsi="宋体" w:cs="宋体"/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</w:rPr>
        <w:t>联 系 人：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CN"/>
        </w:rPr>
        <w:t>郑女士</w:t>
      </w:r>
      <w:r>
        <w:rPr>
          <w:rFonts w:hint="default" w:ascii="宋体" w:hAnsi="宋体" w:cs="宋体"/>
          <w:color w:val="auto"/>
          <w:sz w:val="21"/>
          <w:szCs w:val="21"/>
          <w:highlight w:val="none"/>
          <w:u w:val="none"/>
          <w:lang w:val="en-US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textAlignment w:val="auto"/>
        <w:outlineLvl w:val="1"/>
        <w:rPr>
          <w:rFonts w:hint="eastAsia" w:ascii="宋体" w:hAnsi="宋体" w:cs="宋体"/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</w:rPr>
        <w:t>联系电话：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CN"/>
        </w:rPr>
        <w:t>0579-88320933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</w:rPr>
        <w:t xml:space="preserve">                         </w:t>
      </w:r>
    </w:p>
    <w:p>
      <w:pPr>
        <w:snapToGrid w:val="0"/>
        <w:spacing w:line="440" w:lineRule="exact"/>
        <w:jc w:val="right"/>
        <w:outlineLvl w:val="1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</w:pPr>
      <w:r>
        <w:rPr>
          <w:rFonts w:hint="default" w:ascii="宋体" w:hAnsi="宋体" w:cs="宋体"/>
          <w:color w:val="auto"/>
          <w:sz w:val="21"/>
          <w:szCs w:val="21"/>
          <w:highlight w:val="none"/>
          <w:u w:val="none"/>
          <w:lang w:val="en-US"/>
        </w:rPr>
        <w:t xml:space="preserve">                  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</w:rPr>
        <w:t xml:space="preserve">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eastAsia="zh-CN"/>
        </w:rPr>
        <w:t>浙江金泰莱环保科技有限公司</w:t>
      </w:r>
    </w:p>
    <w:p>
      <w:pPr>
        <w:snapToGrid w:val="0"/>
        <w:spacing w:line="440" w:lineRule="exact"/>
        <w:jc w:val="right"/>
        <w:outlineLvl w:val="1"/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</w:rPr>
        <w:t xml:space="preserve">                                   浙江中兰工程项目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eastAsia="zh-CN"/>
        </w:rPr>
        <w:t>管理有限公司</w:t>
      </w:r>
    </w:p>
    <w:p>
      <w:pPr>
        <w:snapToGrid w:val="0"/>
        <w:spacing w:line="440" w:lineRule="exact"/>
        <w:jc w:val="right"/>
        <w:outlineLvl w:val="1"/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eastAsia="zh-CN"/>
        </w:rPr>
        <w:t xml:space="preserve">                                 二〇二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Hans"/>
        </w:rPr>
        <w:t>二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Hans"/>
        </w:rPr>
        <w:t>二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Hans"/>
        </w:rPr>
        <w:t>十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9CEEBA"/>
    <w:multiLevelType w:val="singleLevel"/>
    <w:tmpl w:val="F59CEE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3"/>
    <w:multiLevelType w:val="singleLevel"/>
    <w:tmpl w:val="0000000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796AD"/>
    <w:rsid w:val="57F796AD"/>
    <w:rsid w:val="66D11C5E"/>
    <w:rsid w:val="6AA36E04"/>
    <w:rsid w:val="6D00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u w:val="single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adjustRightInd w:val="0"/>
      <w:spacing w:line="420" w:lineRule="atLeast"/>
      <w:textAlignment w:val="baseline"/>
    </w:pPr>
  </w:style>
  <w:style w:type="paragraph" w:styleId="3">
    <w:name w:val="Body Text"/>
    <w:basedOn w:val="1"/>
    <w:next w:val="4"/>
    <w:uiPriority w:val="0"/>
    <w:pPr>
      <w:spacing w:after="120" w:afterLines="0" w:afterAutospacing="0"/>
    </w:p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5">
    <w:name w:val="Plain Text"/>
    <w:basedOn w:val="1"/>
    <w:next w:val="1"/>
    <w:qFormat/>
    <w:uiPriority w:val="0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6">
    <w:name w:val="Body Text Indent 2"/>
    <w:basedOn w:val="1"/>
    <w:qFormat/>
    <w:uiPriority w:val="0"/>
    <w:pPr>
      <w:snapToGrid w:val="0"/>
      <w:ind w:firstLine="542" w:firstLineChars="225"/>
    </w:pPr>
    <w:rPr>
      <w:rFonts w:ascii="仿宋_GB2312" w:hAnsi="宋体"/>
      <w:b/>
      <w:bCs/>
      <w:color w:val="000000"/>
      <w:sz w:val="24"/>
      <w:szCs w:val="20"/>
    </w:rPr>
  </w:style>
  <w:style w:type="paragraph" w:customStyle="1" w:styleId="9">
    <w:name w:val="正文段"/>
    <w:basedOn w:val="1"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2022-02-09T14:01:00Z</dcterms:created>
  <dc:creator>xq</dc:creator>
  <cp:lastModifiedBy>徐琼</cp:lastModifiedBy>
  <dcterms:modified xsi:type="dcterms:W3CDTF">2022-02-10T05:27:15Z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C98F27F1B40241D7B448BE30DA0DD117</vt:lpwstr>
  </property>
</Properties>
</file>